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E3" w:rsidRDefault="001E1DE3" w:rsidP="001E1DE3">
      <w:r>
        <w:t>Образование и культура в 17 веке</w:t>
      </w:r>
    </w:p>
    <w:p w:rsidR="001E1DE3" w:rsidRDefault="001E1DE3" w:rsidP="001E1DE3">
      <w:r>
        <w:t>План</w:t>
      </w:r>
      <w:r>
        <w:t xml:space="preserve"> урока по истории России в 7 классе по теме: « Образование и культура в XVII веке»</w:t>
      </w:r>
    </w:p>
    <w:p w:rsidR="001E1DE3" w:rsidRDefault="001E1DE3" w:rsidP="001E1DE3">
      <w:r>
        <w:t>Цели: выяснить причины усиления интереса к об</w:t>
      </w:r>
      <w:r>
        <w:t>разованию и науке в  XVII веке;</w:t>
      </w:r>
    </w:p>
    <w:p w:rsidR="001E1DE3" w:rsidRDefault="001E1DE3" w:rsidP="001E1DE3">
      <w:r>
        <w:t xml:space="preserve"> - познакомиться с основными достижениями в области</w:t>
      </w:r>
      <w:r>
        <w:t xml:space="preserve"> образования, науки и культуры;</w:t>
      </w:r>
      <w:r>
        <w:t xml:space="preserve"> - развивать умение находить нужный материал в учебнике;</w:t>
      </w:r>
    </w:p>
    <w:p w:rsidR="001E1DE3" w:rsidRDefault="001E1DE3" w:rsidP="001E1DE3">
      <w:r>
        <w:t xml:space="preserve">Оборудование: </w:t>
      </w:r>
      <w:r>
        <w:t xml:space="preserve">учебник, </w:t>
      </w:r>
      <w:proofErr w:type="spellStart"/>
      <w:r>
        <w:t>пк</w:t>
      </w:r>
      <w:proofErr w:type="spellEnd"/>
    </w:p>
    <w:p w:rsidR="001E1DE3" w:rsidRDefault="001E1DE3" w:rsidP="001E1DE3">
      <w:r>
        <w:t xml:space="preserve"> Ход урока.</w:t>
      </w:r>
    </w:p>
    <w:p w:rsidR="001E1DE3" w:rsidRDefault="001E1DE3" w:rsidP="001E1DE3">
      <w:r>
        <w:t>Сообщение темы и целей урока.</w:t>
      </w:r>
    </w:p>
    <w:p w:rsidR="001E1DE3" w:rsidRDefault="001E1DE3" w:rsidP="001E1DE3">
      <w:r>
        <w:t>План урока</w:t>
      </w:r>
    </w:p>
    <w:p w:rsidR="001E1DE3" w:rsidRDefault="001E1DE3" w:rsidP="001E1DE3">
      <w:r>
        <w:t>1.Образование.</w:t>
      </w:r>
    </w:p>
    <w:p w:rsidR="001E1DE3" w:rsidRDefault="001E1DE3" w:rsidP="001E1DE3">
      <w:r>
        <w:t>2. Выпуск печатных книг.</w:t>
      </w:r>
    </w:p>
    <w:p w:rsidR="001E1DE3" w:rsidRDefault="001E1DE3" w:rsidP="001E1DE3">
      <w:r>
        <w:t>3. Научные знания</w:t>
      </w:r>
    </w:p>
    <w:p w:rsidR="001E1DE3" w:rsidRDefault="001E1DE3" w:rsidP="001E1DE3">
      <w:r>
        <w:t>Задание на урок:</w:t>
      </w:r>
    </w:p>
    <w:p w:rsidR="001E1DE3" w:rsidRDefault="001E1DE3" w:rsidP="001E1DE3">
      <w:r>
        <w:t xml:space="preserve"> Какие новшества появились в Русской культуре в 17 веке?</w:t>
      </w:r>
    </w:p>
    <w:p w:rsidR="001E1DE3" w:rsidRDefault="001E1DE3" w:rsidP="001E1DE3">
      <w:r>
        <w:t>4. Изучение нового материала.</w:t>
      </w:r>
    </w:p>
    <w:p w:rsidR="001E1DE3" w:rsidRDefault="001E1DE3" w:rsidP="001E1DE3">
      <w:r>
        <w:t>1) рассказ учителя:</w:t>
      </w:r>
    </w:p>
    <w:p w:rsidR="001E1DE3" w:rsidRDefault="001E1DE3" w:rsidP="001E1DE3">
      <w:r>
        <w:t xml:space="preserve"> 1. Образование.</w:t>
      </w:r>
    </w:p>
    <w:p w:rsidR="001E1DE3" w:rsidRDefault="001E1DE3" w:rsidP="001E1DE3">
      <w:r>
        <w:t>- в 17 веке впервые возникла потребность в широком распространении грамотности и просвещения</w:t>
      </w:r>
      <w:r>
        <w:t>. С чем это могло быть связано?</w:t>
      </w:r>
    </w:p>
    <w:p w:rsidR="001E1DE3" w:rsidRDefault="001E1DE3" w:rsidP="001E1DE3">
      <w:r>
        <w:t>1) оживление торгово-промышленной деятельности</w:t>
      </w:r>
    </w:p>
    <w:p w:rsidR="001E1DE3" w:rsidRDefault="001E1DE3" w:rsidP="001E1DE3">
      <w:r>
        <w:t xml:space="preserve"> 2)</w:t>
      </w:r>
      <w:r>
        <w:t xml:space="preserve"> рост государственного аппарата</w:t>
      </w:r>
    </w:p>
    <w:p w:rsidR="001E1DE3" w:rsidRDefault="001E1DE3" w:rsidP="001E1DE3">
      <w:r>
        <w:t>3) возобновление связей с зарубежными странами</w:t>
      </w:r>
    </w:p>
    <w:p w:rsidR="001E1DE3" w:rsidRDefault="001E1DE3" w:rsidP="001E1DE3">
      <w:r>
        <w:t xml:space="preserve">- Как вы думаете, мужчины или женщины были грамотнее на Руси в 17 веке? </w:t>
      </w:r>
      <w:proofErr w:type="gramStart"/>
      <w:r>
        <w:t xml:space="preserve">( </w:t>
      </w:r>
      <w:proofErr w:type="gramEnd"/>
      <w:r>
        <w:t>мужчины, 24%)</w:t>
      </w:r>
    </w:p>
    <w:p w:rsidR="001E1DE3" w:rsidRDefault="001E1DE3" w:rsidP="001E1DE3">
      <w:r>
        <w:t>- Это был весьма высокий показатель. Особенно росла грамотность среди дворян, но и среди крестьян были грамотными, которые передавали свои знания односельчанам.</w:t>
      </w:r>
    </w:p>
    <w:p w:rsidR="001E1DE3" w:rsidRDefault="001E1DE3" w:rsidP="001E1DE3">
      <w:r>
        <w:t xml:space="preserve">- Как вы думаете, какая форма обучения преобладала? </w:t>
      </w:r>
      <w:proofErr w:type="gramStart"/>
      <w:r>
        <w:t xml:space="preserve">( </w:t>
      </w:r>
      <w:proofErr w:type="gramEnd"/>
      <w:r>
        <w:t>домашнее обучение)</w:t>
      </w:r>
    </w:p>
    <w:p w:rsidR="001E1DE3" w:rsidRDefault="001E1DE3" w:rsidP="001E1DE3">
      <w:r>
        <w:t xml:space="preserve">- Чему учили посадских детей? </w:t>
      </w:r>
      <w:proofErr w:type="gramStart"/>
      <w:r>
        <w:t xml:space="preserve">( </w:t>
      </w:r>
      <w:proofErr w:type="gramEnd"/>
      <w:r>
        <w:t>чтение, письму, счёту)</w:t>
      </w:r>
    </w:p>
    <w:p w:rsidR="001E1DE3" w:rsidRDefault="001E1DE3" w:rsidP="001E1DE3">
      <w:r>
        <w:t>- В семьях дворян детей отправляли обучаться за границу.</w:t>
      </w:r>
    </w:p>
    <w:p w:rsidR="001E1DE3" w:rsidRDefault="001E1DE3" w:rsidP="001E1DE3">
      <w:r>
        <w:t>- Впервые дети стали изучать иностранные языки.</w:t>
      </w:r>
    </w:p>
    <w:p w:rsidR="001E1DE3" w:rsidRDefault="001E1DE3" w:rsidP="001E1DE3"/>
    <w:p w:rsidR="001E1DE3" w:rsidRDefault="001E1DE3" w:rsidP="001E1DE3">
      <w:r>
        <w:lastRenderedPageBreak/>
        <w:t>2. Выпуск печатных книг.</w:t>
      </w:r>
    </w:p>
    <w:p w:rsidR="001E1DE3" w:rsidRDefault="001E1DE3" w:rsidP="001E1DE3">
      <w:r>
        <w:t>Во второй половине века увеличился выпуск печатных книг. Большинство из них стало доступным ля разных слоёв населения.</w:t>
      </w:r>
    </w:p>
    <w:p w:rsidR="001E1DE3" w:rsidRDefault="001E1DE3" w:rsidP="001E1DE3">
      <w:r>
        <w:t>Печатный двор выпустил более 300 тыс. букварей и 150 тыс. церковных учебных книг.</w:t>
      </w:r>
    </w:p>
    <w:p w:rsidR="001E1DE3" w:rsidRDefault="001E1DE3" w:rsidP="001E1DE3">
      <w:r>
        <w:t xml:space="preserve"> - Назрела нео</w:t>
      </w:r>
      <w:r>
        <w:t>бходимость создания сети школа.</w:t>
      </w:r>
    </w:p>
    <w:p w:rsidR="001E1DE3" w:rsidRDefault="001E1DE3" w:rsidP="001E1DE3">
      <w:r>
        <w:t>- Вспомните, где раньше располагались школы?</w:t>
      </w:r>
    </w:p>
    <w:p w:rsidR="001E1DE3" w:rsidRDefault="001E1DE3" w:rsidP="001E1DE3">
      <w:r>
        <w:t xml:space="preserve">- Сейчас за образец стали брать украинские или белорусские школы, а в качестве учителей стали приглашать учёных монахов из Речи </w:t>
      </w:r>
      <w:proofErr w:type="spellStart"/>
      <w:r>
        <w:t>Посполитой</w:t>
      </w:r>
      <w:proofErr w:type="spellEnd"/>
      <w:r>
        <w:t>.</w:t>
      </w:r>
    </w:p>
    <w:p w:rsidR="001E1DE3" w:rsidRDefault="001E1DE3" w:rsidP="001E1DE3">
      <w:r>
        <w:t xml:space="preserve">В Москву для воспитания детей царя Алексея Михайловича был приглашён </w:t>
      </w:r>
      <w:proofErr w:type="spellStart"/>
      <w:r>
        <w:t>Симеон</w:t>
      </w:r>
      <w:proofErr w:type="spellEnd"/>
      <w:r>
        <w:t xml:space="preserve"> Полоцкий. Учёный, монах, писатель, переводчик, который внёс вклад в развитие отечественного просвещения. </w:t>
      </w:r>
      <w:proofErr w:type="gramStart"/>
      <w:r>
        <w:t xml:space="preserve">По его предложению в 1665 г. при московском </w:t>
      </w:r>
      <w:proofErr w:type="spellStart"/>
      <w:r>
        <w:t>Заиконоспасском</w:t>
      </w:r>
      <w:proofErr w:type="spellEnd"/>
      <w:r>
        <w:t xml:space="preserve"> монастыре была открыта государственная школа для подготовки образованных </w:t>
      </w:r>
      <w:proofErr w:type="spellStart"/>
      <w:r>
        <w:t>подъячих</w:t>
      </w:r>
      <w:proofErr w:type="spellEnd"/>
      <w:r>
        <w:t xml:space="preserve"> для приказов.</w:t>
      </w:r>
      <w:proofErr w:type="gramEnd"/>
    </w:p>
    <w:p w:rsidR="001E1DE3" w:rsidRDefault="001E1DE3" w:rsidP="001E1DE3">
      <w:r>
        <w:t xml:space="preserve">В 1687 г. греками братьями </w:t>
      </w:r>
      <w:proofErr w:type="spellStart"/>
      <w:r>
        <w:t>Лихудами</w:t>
      </w:r>
      <w:proofErr w:type="spellEnd"/>
      <w:r>
        <w:t xml:space="preserve"> было открыто первое в России высшее учебное заведение Славяно-греко-латин</w:t>
      </w:r>
      <w:r>
        <w:t xml:space="preserve">ское училище  </w:t>
      </w:r>
      <w:proofErr w:type="gramStart"/>
      <w:r>
        <w:t xml:space="preserve">( </w:t>
      </w:r>
      <w:proofErr w:type="gramEnd"/>
      <w:r>
        <w:t>позже академия)</w:t>
      </w:r>
    </w:p>
    <w:p w:rsidR="001E1DE3" w:rsidRDefault="001E1DE3" w:rsidP="001E1DE3">
      <w:r>
        <w:t>3. Научные знания.</w:t>
      </w:r>
    </w:p>
    <w:p w:rsidR="001E1DE3" w:rsidRDefault="001E1DE3" w:rsidP="001E1DE3">
      <w:r>
        <w:t>Научные знания находились ещё на начальной стадии. Главным источником продолжали оставаться книги западноевропейских авторов. В основном это были практические руководства в области медицины, производства чернил, добычи соли. Из-за границы в Россию доставлялись многие технические новинки. Так, уже в начале века в России появилась первая подзорная труба.</w:t>
      </w:r>
    </w:p>
    <w:p w:rsidR="001E1DE3" w:rsidRDefault="001E1DE3" w:rsidP="001E1DE3">
      <w:r>
        <w:t xml:space="preserve">Обширные сведения о зарубежных странах собирались и обобщались русскими послами. Интересные сведения о Китае и пограничных территориях Сибири собрал посол Н. </w:t>
      </w:r>
      <w:proofErr w:type="spellStart"/>
      <w:r>
        <w:t>Спафарий</w:t>
      </w:r>
      <w:proofErr w:type="spellEnd"/>
    </w:p>
    <w:p w:rsidR="001E1DE3" w:rsidRDefault="001E1DE3" w:rsidP="001E1DE3">
      <w:r>
        <w:t>В 1678 г. была издана первая печатная история Русского государства с древнейших времён до 70-х годов XVII века – « Синопсис», ставшая популярной</w:t>
      </w:r>
    </w:p>
    <w:p w:rsidR="001E1DE3" w:rsidRDefault="001E1DE3" w:rsidP="001E1DE3">
      <w:r>
        <w:t>- Полученные знания использовались в практике. В 1615 г. русскими мастерами была отлита пе</w:t>
      </w:r>
      <w:r>
        <w:t>рвая пушка с винтовой нарезкой.</w:t>
      </w:r>
    </w:p>
    <w:p w:rsidR="001E1DE3" w:rsidRDefault="001E1DE3" w:rsidP="001E1DE3">
      <w:r>
        <w:t>5. Подведение итога урока.</w:t>
      </w:r>
    </w:p>
    <w:p w:rsidR="001E1DE3" w:rsidRDefault="001E1DE3" w:rsidP="001E1DE3">
      <w:r>
        <w:t>6.Домашнее задание:</w:t>
      </w:r>
    </w:p>
    <w:p w:rsidR="001E1DE3" w:rsidRDefault="001E1DE3" w:rsidP="001E1DE3">
      <w:r>
        <w:t xml:space="preserve"> Параграф</w:t>
      </w:r>
      <w:r>
        <w:t xml:space="preserve"> 25</w:t>
      </w:r>
      <w:r>
        <w:t xml:space="preserve">, </w:t>
      </w:r>
      <w:proofErr w:type="gramStart"/>
      <w:r>
        <w:t>п</w:t>
      </w:r>
      <w:proofErr w:type="gramEnd"/>
      <w:r>
        <w:t xml:space="preserve"> 1,2 </w:t>
      </w:r>
      <w:proofErr w:type="spellStart"/>
      <w:r>
        <w:t>стр</w:t>
      </w:r>
      <w:proofErr w:type="spellEnd"/>
      <w:r>
        <w:t xml:space="preserve"> 183 </w:t>
      </w:r>
      <w:r w:rsidR="000919DE">
        <w:t>–</w:t>
      </w:r>
      <w:r>
        <w:t xml:space="preserve"> 188</w:t>
      </w:r>
      <w:r w:rsidR="000919DE">
        <w:t xml:space="preserve">, задан. 1, 2 </w:t>
      </w:r>
      <w:proofErr w:type="spellStart"/>
      <w:r w:rsidR="000919DE">
        <w:t>стр</w:t>
      </w:r>
      <w:proofErr w:type="spellEnd"/>
      <w:r w:rsidR="000919DE">
        <w:t xml:space="preserve"> 188</w:t>
      </w:r>
      <w:bookmarkStart w:id="0" w:name="_GoBack"/>
      <w:bookmarkEnd w:id="0"/>
    </w:p>
    <w:p w:rsidR="001E1DE3" w:rsidRDefault="001E1DE3" w:rsidP="001E1DE3"/>
    <w:p w:rsidR="001E1DE3" w:rsidRDefault="001E1DE3" w:rsidP="001E1DE3"/>
    <w:p w:rsidR="001E1DE3" w:rsidRDefault="001E1DE3" w:rsidP="001E1DE3"/>
    <w:p w:rsidR="001E1DE3" w:rsidRDefault="001E1DE3" w:rsidP="001E1DE3"/>
    <w:p w:rsidR="001E1DE3" w:rsidRDefault="001E1DE3" w:rsidP="001E1DE3"/>
    <w:p w:rsidR="001E1DE3" w:rsidRDefault="001E1DE3" w:rsidP="001E1DE3"/>
    <w:p w:rsidR="001E1DE3" w:rsidRDefault="001E1DE3" w:rsidP="001E1DE3"/>
    <w:p w:rsidR="001E1DE3" w:rsidRDefault="001E1DE3" w:rsidP="001E1DE3"/>
    <w:p w:rsidR="00C92865" w:rsidRDefault="000919DE" w:rsidP="001E1DE3"/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9F6"/>
    <w:rsid w:val="000919DE"/>
    <w:rsid w:val="001B589E"/>
    <w:rsid w:val="001E1DE3"/>
    <w:rsid w:val="00E828C8"/>
    <w:rsid w:val="00F0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2020-04-22T08:40:00Z</dcterms:created>
  <dcterms:modified xsi:type="dcterms:W3CDTF">2020-04-22T08:51:00Z</dcterms:modified>
</cp:coreProperties>
</file>